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0FD2" w14:textId="77777777" w:rsidR="00E614B7" w:rsidRDefault="00E614B7" w:rsidP="00E614B7">
      <w:r>
        <w:t xml:space="preserve">Auf den Spuren der </w:t>
      </w:r>
    </w:p>
    <w:p w14:paraId="751290AD" w14:textId="77777777" w:rsidR="00E614B7" w:rsidRDefault="00E614B7" w:rsidP="00E614B7">
      <w:r>
        <w:t>IBA Hamburg in Wilhelmsburg</w:t>
      </w:r>
    </w:p>
    <w:p w14:paraId="64452F30" w14:textId="77777777" w:rsidR="00E614B7" w:rsidRDefault="00E614B7" w:rsidP="00E614B7">
      <w:r>
        <w:t>02.03.2014</w:t>
      </w:r>
    </w:p>
    <w:p w14:paraId="4D302578" w14:textId="77777777" w:rsidR="00E614B7" w:rsidRDefault="00E614B7" w:rsidP="00E614B7"/>
    <w:p w14:paraId="4B1A4F0D" w14:textId="77777777" w:rsidR="00E614B7" w:rsidRDefault="00E614B7" w:rsidP="00E614B7">
      <w:r>
        <w:t>Start um 09.45 Uhr, Ende um 14.27 Uhr, 4 Stunden 42 Minuten,</w:t>
      </w:r>
    </w:p>
    <w:p w14:paraId="4B577320" w14:textId="77777777" w:rsidR="00E614B7" w:rsidRDefault="00E614B7" w:rsidP="00E614B7">
      <w:r>
        <w:t>14,1 km, Beginn/Ende: S-Bahn Wilhelmsburg</w:t>
      </w:r>
    </w:p>
    <w:p w14:paraId="74E85E73" w14:textId="77777777" w:rsidR="00E614B7" w:rsidRDefault="00E614B7" w:rsidP="00E614B7"/>
    <w:p w14:paraId="117C5B17" w14:textId="77777777" w:rsidR="00E614B7" w:rsidRDefault="00E614B7" w:rsidP="00E614B7">
      <w:r>
        <w:t>Wetter: Sonnig, später bewölkt, 7°</w:t>
      </w:r>
    </w:p>
    <w:p w14:paraId="6ABF37D3" w14:textId="77777777" w:rsidR="00E614B7" w:rsidRDefault="00E614B7" w:rsidP="00E614B7">
      <w:r>
        <w:t>Schwierigkeitsgrad: leicht</w:t>
      </w:r>
    </w:p>
    <w:p w14:paraId="44CD9BE1" w14:textId="77777777" w:rsidR="00E614B7" w:rsidRDefault="00E614B7" w:rsidP="00E614B7"/>
    <w:p w14:paraId="1EE1D4BE" w14:textId="77777777" w:rsidR="00E614B7" w:rsidRDefault="00E614B7" w:rsidP="00E614B7">
      <w:r>
        <w:t xml:space="preserve">Wir sind am Sonntagmorgen bei schönem Sonnenschein am neuen S-Bahnhof Wilhelmsburg gestartet. Das einzige, was uns an diesem Tag wirklich ärgerte, war, dass der Energieberg zur Internetangabe abweichende Öffnungszeiten hat und diese erst am Tor angekündigt werden. </w:t>
      </w:r>
      <w:proofErr w:type="gramStart"/>
      <w:r>
        <w:t>Wir standen</w:t>
      </w:r>
      <w:proofErr w:type="gramEnd"/>
      <w:r>
        <w:t xml:space="preserve"> wie viele andere vor verschlossenem Tor.</w:t>
      </w:r>
    </w:p>
    <w:p w14:paraId="58AB33DF" w14:textId="77777777" w:rsidR="00E614B7" w:rsidRDefault="00E614B7" w:rsidP="00E614B7">
      <w:r>
        <w:t xml:space="preserve">Empfehlenswert sind das </w:t>
      </w:r>
      <w:proofErr w:type="spellStart"/>
      <w:r>
        <w:t>vju</w:t>
      </w:r>
      <w:proofErr w:type="spellEnd"/>
      <w:r>
        <w:t xml:space="preserve"> Café auf dem Energiebunker und das Mühlen Café in der Windmühle, welche beide von uns besucht wurden, was in obiger Zeit mit etwa einer Stunde enthalten ist.</w:t>
      </w:r>
    </w:p>
    <w:p w14:paraId="3AF1CA5A" w14:textId="77777777" w:rsidR="00E614B7" w:rsidRDefault="00E614B7" w:rsidP="00E614B7">
      <w:r>
        <w:t xml:space="preserve">Diese Tour ist auch für Fahrräder gut geeignet oder auch mit der Buslinie 13 gut machbar. </w:t>
      </w:r>
    </w:p>
    <w:p w14:paraId="68ECBE74" w14:textId="77777777" w:rsidR="00BA1878" w:rsidRDefault="00E614B7" w:rsidP="00E614B7">
      <w:r>
        <w:t>Und unbedingt die IBA App, die Internetseite, den Reiseführer oder diese Beschreibung der besichtigten Projekte lesen oder mitnehmen, denn erst dann wird klar, worum es im einzelnen geht, wie großartig sich moderne, energiesparende Technik mit modernem Design verbinden lässt.</w:t>
      </w:r>
    </w:p>
    <w:p w14:paraId="5D534739" w14:textId="77777777" w:rsidR="00044FFC" w:rsidRDefault="00044FFC" w:rsidP="00E614B7"/>
    <w:p w14:paraId="5EE042CD" w14:textId="77777777" w:rsidR="00044FFC" w:rsidRDefault="00044FFC" w:rsidP="00E614B7"/>
    <w:p w14:paraId="5C6F9E4B" w14:textId="77777777" w:rsidR="00044FFC" w:rsidRDefault="00044FFC" w:rsidP="00E614B7"/>
    <w:p w14:paraId="41188BB2" w14:textId="77777777" w:rsidR="00044FFC" w:rsidRDefault="00044FFC" w:rsidP="00E614B7"/>
    <w:p w14:paraId="65B40D72" w14:textId="77777777" w:rsidR="00044FFC" w:rsidRDefault="00044FFC" w:rsidP="00044FFC">
      <w:r>
        <w:t>Quellen:</w:t>
      </w:r>
    </w:p>
    <w:p w14:paraId="4774A9D4" w14:textId="77777777" w:rsidR="00044FFC" w:rsidRDefault="00044FFC" w:rsidP="00044FFC"/>
    <w:p w14:paraId="61A3F491" w14:textId="77777777" w:rsidR="00044FFC" w:rsidRDefault="00044FFC" w:rsidP="00044FFC">
      <w:r>
        <w:t xml:space="preserve">Internetseite der IBA </w:t>
      </w:r>
      <w:proofErr w:type="spellStart"/>
      <w:r>
        <w:t>HAmburg</w:t>
      </w:r>
      <w:proofErr w:type="spellEnd"/>
    </w:p>
    <w:p w14:paraId="69EA549C" w14:textId="77777777" w:rsidR="00044FFC" w:rsidRDefault="00044FFC" w:rsidP="00044FFC">
      <w:r>
        <w:t>www.iba-hamburg.de</w:t>
      </w:r>
    </w:p>
    <w:p w14:paraId="5DBCE120" w14:textId="77777777" w:rsidR="00044FFC" w:rsidRDefault="00044FFC" w:rsidP="00044FFC"/>
    <w:p w14:paraId="32157D84" w14:textId="77777777" w:rsidR="00044FFC" w:rsidRDefault="00044FFC" w:rsidP="00044FFC"/>
    <w:p w14:paraId="7D7CF236" w14:textId="77777777" w:rsidR="00044FFC" w:rsidRDefault="00044FFC" w:rsidP="00044FFC">
      <w:r>
        <w:t>Wege zur neuen Stadt</w:t>
      </w:r>
    </w:p>
    <w:p w14:paraId="3D6509D6" w14:textId="77777777" w:rsidR="00044FFC" w:rsidRDefault="00044FFC" w:rsidP="00044FFC">
      <w:r>
        <w:t>Ein Reiseführer zu den Elbinseln und den Projekten der IBA Hamburg</w:t>
      </w:r>
    </w:p>
    <w:p w14:paraId="68373945" w14:textId="77777777" w:rsidR="00044FFC" w:rsidRDefault="00044FFC" w:rsidP="00044FFC">
      <w:r>
        <w:t>Klartext</w:t>
      </w:r>
    </w:p>
    <w:p w14:paraId="299D06CD" w14:textId="77777777" w:rsidR="00044FFC" w:rsidRDefault="00044FFC" w:rsidP="00044FFC"/>
    <w:p w14:paraId="081AAE2F" w14:textId="77777777" w:rsidR="00044FFC" w:rsidRDefault="00044FFC" w:rsidP="00044FFC"/>
    <w:p w14:paraId="0298EE09" w14:textId="77777777" w:rsidR="00044FFC" w:rsidRDefault="00044FFC" w:rsidP="00044FFC">
      <w:r>
        <w:t>www.wilhelmsburgonline.de zum geplanten Abriss der Maximilian Kolbe Kirche</w:t>
      </w:r>
    </w:p>
    <w:p w14:paraId="3FF08225" w14:textId="77777777" w:rsidR="00044FFC" w:rsidRDefault="00044FFC" w:rsidP="00E614B7">
      <w:bookmarkStart w:id="0" w:name="_GoBack"/>
      <w:bookmarkEnd w:id="0"/>
    </w:p>
    <w:sectPr w:rsidR="00044FFC" w:rsidSect="00F603E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B7"/>
    <w:rsid w:val="00044FFC"/>
    <w:rsid w:val="00BA1878"/>
    <w:rsid w:val="00E614B7"/>
    <w:rsid w:val="00F603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FF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Kristin Imhof</dc:creator>
  <cp:keywords/>
  <dc:description/>
  <cp:lastModifiedBy>Judith Kristin Imhof</cp:lastModifiedBy>
  <cp:revision>2</cp:revision>
  <dcterms:created xsi:type="dcterms:W3CDTF">2014-03-04T09:52:00Z</dcterms:created>
  <dcterms:modified xsi:type="dcterms:W3CDTF">2014-03-04T10:15:00Z</dcterms:modified>
</cp:coreProperties>
</file>